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DC5" w:rsidRDefault="00484DC5" w:rsidP="00484DC5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373C4B"/>
          <w:sz w:val="30"/>
          <w:szCs w:val="30"/>
        </w:rPr>
      </w:pPr>
      <w:r>
        <w:rPr>
          <w:color w:val="373C4B"/>
          <w:sz w:val="30"/>
          <w:szCs w:val="30"/>
        </w:rPr>
        <w:t>DUYURU</w:t>
      </w:r>
    </w:p>
    <w:p w:rsidR="00484DC5" w:rsidRDefault="00484DC5" w:rsidP="00484DC5">
      <w:pPr>
        <w:pStyle w:val="NormalWeb"/>
        <w:shd w:val="clear" w:color="auto" w:fill="FFFFFF"/>
        <w:spacing w:before="0" w:beforeAutospacing="0" w:after="0" w:afterAutospacing="0"/>
        <w:rPr>
          <w:color w:val="373C4B"/>
          <w:sz w:val="30"/>
          <w:szCs w:val="30"/>
        </w:rPr>
      </w:pPr>
    </w:p>
    <w:p w:rsidR="00484DC5" w:rsidRDefault="00484DC5" w:rsidP="00FF5C5A">
      <w:pPr>
        <w:pStyle w:val="NormalWeb"/>
        <w:shd w:val="clear" w:color="auto" w:fill="FFFFFF"/>
        <w:spacing w:before="0" w:beforeAutospacing="0" w:after="0" w:afterAutospacing="0"/>
        <w:rPr>
          <w:color w:val="373C4B"/>
          <w:sz w:val="30"/>
          <w:szCs w:val="30"/>
        </w:rPr>
      </w:pPr>
      <w:r>
        <w:rPr>
          <w:color w:val="373C4B"/>
          <w:sz w:val="30"/>
          <w:szCs w:val="30"/>
        </w:rPr>
        <w:t xml:space="preserve">2015 Milletvekili Genel Seçimlerinde yurtdışında yaşayan seçmenlerin bulundukları ülkelerde oy vermelerini </w:t>
      </w:r>
      <w:proofErr w:type="spellStart"/>
      <w:r>
        <w:rPr>
          <w:color w:val="373C4B"/>
          <w:sz w:val="30"/>
          <w:szCs w:val="30"/>
        </w:rPr>
        <w:t>teminen</w:t>
      </w:r>
      <w:proofErr w:type="spellEnd"/>
      <w:r>
        <w:rPr>
          <w:color w:val="373C4B"/>
          <w:sz w:val="30"/>
          <w:szCs w:val="30"/>
        </w:rPr>
        <w:t xml:space="preserve"> yapılan hazırlıklar kapsamında, Yüksek Seçim Kurulu tarafından hazırlanan yurtdışı seçmen bilgilendirme kamu spotlarına</w:t>
      </w:r>
      <w:r w:rsidR="00FF5C5A">
        <w:rPr>
          <w:color w:val="373C4B"/>
          <w:sz w:val="30"/>
          <w:szCs w:val="30"/>
        </w:rPr>
        <w:t xml:space="preserve"> aşağıda kayıtlı bağlantı adres</w:t>
      </w:r>
      <w:r>
        <w:rPr>
          <w:color w:val="373C4B"/>
          <w:sz w:val="30"/>
          <w:szCs w:val="30"/>
        </w:rPr>
        <w:t xml:space="preserve">inden ulaşılması mümkündür. </w:t>
      </w:r>
    </w:p>
    <w:p w:rsidR="00FF5C5A" w:rsidRDefault="00FF5C5A" w:rsidP="00FF5C5A">
      <w:pPr>
        <w:pStyle w:val="NormalWeb"/>
        <w:shd w:val="clear" w:color="auto" w:fill="FFFFFF"/>
        <w:spacing w:before="0" w:beforeAutospacing="0" w:after="0" w:afterAutospacing="0"/>
        <w:rPr>
          <w:color w:val="373C4B"/>
          <w:sz w:val="30"/>
          <w:szCs w:val="30"/>
        </w:rPr>
      </w:pPr>
    </w:p>
    <w:p w:rsidR="00FF5C5A" w:rsidRDefault="00FF5C5A" w:rsidP="00FF5C5A">
      <w:pPr>
        <w:pStyle w:val="NormalWeb"/>
        <w:shd w:val="clear" w:color="auto" w:fill="FFFFFF"/>
        <w:spacing w:before="0" w:beforeAutospacing="0" w:after="0" w:afterAutospacing="0"/>
        <w:rPr>
          <w:color w:val="373C4B"/>
          <w:sz w:val="30"/>
          <w:szCs w:val="30"/>
        </w:rPr>
      </w:pPr>
      <w:r>
        <w:rPr>
          <w:color w:val="373C4B"/>
          <w:sz w:val="30"/>
          <w:szCs w:val="30"/>
          <w:shd w:val="clear" w:color="auto" w:fill="FFFFFF"/>
        </w:rPr>
        <w:t>"https://www.youtube.com/watch?v=9Z9ABvh3XTA&amp;feature=youtu.be"</w:t>
      </w:r>
    </w:p>
    <w:p w:rsidR="003F5326" w:rsidRDefault="003F5326"/>
    <w:sectPr w:rsidR="003F5326" w:rsidSect="003F53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/>
  <w:rsids>
    <w:rsidRoot w:val="00484DC5"/>
    <w:rsid w:val="003F5326"/>
    <w:rsid w:val="00484DC5"/>
    <w:rsid w:val="00B12386"/>
    <w:rsid w:val="00FF5C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53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84D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>Disisleri Bakanligi</Company>
  <LinksUpToDate>false</LinksUpToDate>
  <CharactersWithSpaces>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cgurbuz</dc:creator>
  <cp:keywords/>
  <dc:description/>
  <cp:lastModifiedBy>cgurbuz</cp:lastModifiedBy>
  <cp:revision>4</cp:revision>
  <dcterms:created xsi:type="dcterms:W3CDTF">2015-02-23T10:00:00Z</dcterms:created>
  <dcterms:modified xsi:type="dcterms:W3CDTF">2015-02-24T09:41:00Z</dcterms:modified>
</cp:coreProperties>
</file>